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80A8" w14:textId="77777777" w:rsidR="00A30C37" w:rsidRPr="007B73CB" w:rsidRDefault="00A30C37" w:rsidP="00A8413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B73CB">
        <w:rPr>
          <w:rFonts w:ascii="Arial" w:hAnsi="Arial" w:cs="Arial"/>
          <w:b/>
          <w:sz w:val="24"/>
          <w:szCs w:val="24"/>
        </w:rPr>
        <w:t>SAMPLE FINANCIAL RESOLUTION</w:t>
      </w:r>
    </w:p>
    <w:p w14:paraId="26148BE4" w14:textId="77777777" w:rsidR="007B73CB" w:rsidRPr="00A30C37" w:rsidRDefault="007B73CB" w:rsidP="00A8413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D478204" w14:textId="77777777" w:rsidR="00A30C37" w:rsidRDefault="00A30C37" w:rsidP="00A8413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30C37">
        <w:rPr>
          <w:rFonts w:ascii="Arial" w:hAnsi="Arial" w:cs="Arial"/>
          <w:sz w:val="24"/>
          <w:szCs w:val="24"/>
        </w:rPr>
        <w:t>RESOLUTION NO.________</w:t>
      </w:r>
    </w:p>
    <w:p w14:paraId="3B53CBA4" w14:textId="77777777" w:rsidR="007B73CB" w:rsidRPr="00A30C37" w:rsidRDefault="007B73CB" w:rsidP="00A8413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8B8138B" w14:textId="46D22255" w:rsidR="00AC26DA" w:rsidRDefault="00AC26DA" w:rsidP="00AC26DA">
      <w:pPr>
        <w:spacing w:before="68" w:after="0" w:line="239" w:lineRule="auto"/>
        <w:ind w:left="507" w:right="1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(CITY)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CER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(CITY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RCE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FFY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</w:t>
      </w:r>
      <w:r w:rsidR="00EF5A30">
        <w:rPr>
          <w:rFonts w:ascii="Arial" w:eastAsia="Arial" w:hAnsi="Arial" w:cs="Arial"/>
        </w:rPr>
        <w:t>2</w:t>
      </w:r>
      <w:r w:rsidR="00F76537"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/</w:t>
      </w:r>
      <w:r w:rsidR="00F76537">
        <w:rPr>
          <w:rFonts w:ascii="Arial" w:eastAsia="Arial" w:hAnsi="Arial" w:cs="Arial"/>
          <w:spacing w:val="1"/>
        </w:rPr>
        <w:t>27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</w:t>
      </w:r>
      <w:r w:rsidR="00F76537"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1"/>
        </w:rPr>
        <w:t>/</w:t>
      </w:r>
      <w:r w:rsidR="00F8771E">
        <w:rPr>
          <w:rFonts w:ascii="Arial" w:eastAsia="Arial" w:hAnsi="Arial" w:cs="Arial"/>
        </w:rPr>
        <w:t>3</w:t>
      </w:r>
      <w:r w:rsidR="00F76537">
        <w:rPr>
          <w:rFonts w:ascii="Arial" w:eastAsia="Arial" w:hAnsi="Arial" w:cs="Arial"/>
        </w:rPr>
        <w:t>2</w:t>
      </w:r>
      <w:r w:rsidR="00EF5A3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RANSP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MPR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PRO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MM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</w:p>
    <w:p w14:paraId="68D2817A" w14:textId="77777777" w:rsidR="0004060F" w:rsidRPr="00A30C37" w:rsidRDefault="00D27240" w:rsidP="0004060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BE182F" w14:textId="77777777" w:rsidR="007B73CB" w:rsidRDefault="007B73CB" w:rsidP="007B73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DB2AE60" w14:textId="77777777" w:rsidR="006B37FC" w:rsidRPr="00A30C37" w:rsidRDefault="006B37FC" w:rsidP="007B73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AD8508D" w14:textId="77777777" w:rsidR="0004060F" w:rsidRDefault="0004060F" w:rsidP="0004060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WHEREAS, [CITY] (CITY) </w:t>
      </w:r>
      <w:r w:rsidRPr="00A30C37">
        <w:rPr>
          <w:rFonts w:ascii="Arial" w:hAnsi="Arial" w:cs="Arial"/>
          <w:sz w:val="24"/>
          <w:szCs w:val="24"/>
        </w:rPr>
        <w:t>is located within the metropolitan</w:t>
      </w:r>
      <w:r>
        <w:rPr>
          <w:rFonts w:ascii="Arial" w:hAnsi="Arial" w:cs="Arial"/>
          <w:sz w:val="24"/>
          <w:szCs w:val="24"/>
        </w:rPr>
        <w:t xml:space="preserve"> </w:t>
      </w:r>
      <w:r w:rsidRPr="00A30C37">
        <w:rPr>
          <w:rFonts w:ascii="Arial" w:hAnsi="Arial" w:cs="Arial"/>
          <w:sz w:val="24"/>
          <w:szCs w:val="24"/>
        </w:rPr>
        <w:t>planning boundaries of the Southern California Association of Governments; and</w:t>
      </w:r>
    </w:p>
    <w:p w14:paraId="7796E31F" w14:textId="77777777" w:rsidR="0004060F" w:rsidRDefault="0004060F" w:rsidP="007B73C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14:paraId="72941B6A" w14:textId="4358C279" w:rsidR="0004060F" w:rsidRDefault="00A30C37" w:rsidP="007B73C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A30C37">
        <w:rPr>
          <w:rFonts w:ascii="Arial" w:hAnsi="Arial" w:cs="Arial"/>
          <w:sz w:val="24"/>
          <w:szCs w:val="24"/>
        </w:rPr>
        <w:t xml:space="preserve">WHEREAS, </w:t>
      </w:r>
      <w:r w:rsidR="0004060F">
        <w:rPr>
          <w:rFonts w:ascii="Arial" w:hAnsi="Arial" w:cs="Arial"/>
          <w:sz w:val="24"/>
          <w:szCs w:val="24"/>
        </w:rPr>
        <w:t xml:space="preserve">[CITY] </w:t>
      </w:r>
      <w:r w:rsidR="00142DD5">
        <w:rPr>
          <w:rFonts w:ascii="Arial" w:hAnsi="Arial" w:cs="Arial"/>
          <w:sz w:val="24"/>
          <w:szCs w:val="24"/>
        </w:rPr>
        <w:t>City Council has authorized projects</w:t>
      </w:r>
      <w:r w:rsidR="00C2725F">
        <w:rPr>
          <w:rFonts w:ascii="Arial" w:hAnsi="Arial" w:cs="Arial"/>
          <w:sz w:val="24"/>
          <w:szCs w:val="24"/>
        </w:rPr>
        <w:t xml:space="preserve"> for</w:t>
      </w:r>
      <w:r w:rsidR="00142DD5">
        <w:rPr>
          <w:rFonts w:ascii="Arial" w:hAnsi="Arial" w:cs="Arial"/>
          <w:sz w:val="24"/>
          <w:szCs w:val="24"/>
        </w:rPr>
        <w:t xml:space="preserve"> submittal to</w:t>
      </w:r>
      <w:r w:rsidR="0004060F">
        <w:rPr>
          <w:rFonts w:ascii="Arial" w:hAnsi="Arial" w:cs="Arial"/>
          <w:sz w:val="24"/>
          <w:szCs w:val="24"/>
        </w:rPr>
        <w:t xml:space="preserve"> </w:t>
      </w:r>
      <w:r w:rsidR="006A3045">
        <w:rPr>
          <w:rFonts w:ascii="Arial" w:hAnsi="Arial" w:cs="Arial"/>
          <w:sz w:val="24"/>
          <w:szCs w:val="24"/>
        </w:rPr>
        <w:br/>
      </w:r>
      <w:r w:rsidR="00002C9E">
        <w:rPr>
          <w:rFonts w:ascii="Arial" w:hAnsi="Arial" w:cs="Arial"/>
          <w:sz w:val="24"/>
          <w:szCs w:val="24"/>
        </w:rPr>
        <w:t>the</w:t>
      </w:r>
      <w:r w:rsidR="0004060F">
        <w:rPr>
          <w:rFonts w:ascii="Arial" w:hAnsi="Arial" w:cs="Arial"/>
          <w:sz w:val="24"/>
          <w:szCs w:val="24"/>
        </w:rPr>
        <w:t xml:space="preserve"> Federal Transportation Improvement Program (FTIP); and </w:t>
      </w:r>
    </w:p>
    <w:p w14:paraId="36EC94CA" w14:textId="77777777" w:rsidR="001A2AA0" w:rsidRDefault="001A2AA0" w:rsidP="00142D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14D6C9" w14:textId="465221B6" w:rsidR="001A2AA0" w:rsidRDefault="001A2AA0" w:rsidP="007B73C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WHEREAS,</w:t>
      </w:r>
      <w:proofErr w:type="gramEnd"/>
      <w:r>
        <w:rPr>
          <w:rFonts w:ascii="Arial" w:hAnsi="Arial" w:cs="Arial"/>
          <w:sz w:val="24"/>
          <w:szCs w:val="24"/>
        </w:rPr>
        <w:t xml:space="preserve"> CITY is the lead agency </w:t>
      </w:r>
      <w:r w:rsidR="00142DD5">
        <w:rPr>
          <w:rFonts w:ascii="Arial" w:hAnsi="Arial" w:cs="Arial"/>
          <w:sz w:val="24"/>
          <w:szCs w:val="24"/>
        </w:rPr>
        <w:t>for projects</w:t>
      </w:r>
      <w:r>
        <w:rPr>
          <w:rFonts w:ascii="Arial" w:hAnsi="Arial" w:cs="Arial"/>
          <w:sz w:val="24"/>
          <w:szCs w:val="24"/>
        </w:rPr>
        <w:t xml:space="preserve"> and will comply with applicable local, state, and federal provisions including</w:t>
      </w:r>
      <w:r w:rsidR="00AC26DA">
        <w:rPr>
          <w:rFonts w:ascii="Arial" w:hAnsi="Arial" w:cs="Arial"/>
          <w:sz w:val="24"/>
          <w:szCs w:val="24"/>
        </w:rPr>
        <w:t xml:space="preserve"> but not limited to</w:t>
      </w:r>
      <w:r>
        <w:rPr>
          <w:rFonts w:ascii="Arial" w:hAnsi="Arial" w:cs="Arial"/>
          <w:sz w:val="24"/>
          <w:szCs w:val="24"/>
        </w:rPr>
        <w:t xml:space="preserve"> the Federal Transportation Improvement Program, California Environmental Quality Act, National Environmental Policy Act, Americans with Disabilities Act, and </w:t>
      </w:r>
      <w:r w:rsidR="000B07EE" w:rsidRPr="000B07EE">
        <w:rPr>
          <w:rFonts w:ascii="Arial" w:hAnsi="Arial" w:cs="Arial"/>
          <w:sz w:val="24"/>
          <w:szCs w:val="24"/>
        </w:rPr>
        <w:t>Build America Buy America</w:t>
      </w:r>
      <w:r>
        <w:rPr>
          <w:rFonts w:ascii="Arial" w:hAnsi="Arial" w:cs="Arial"/>
          <w:sz w:val="24"/>
          <w:szCs w:val="24"/>
        </w:rPr>
        <w:t>; and</w:t>
      </w:r>
    </w:p>
    <w:p w14:paraId="1380A8DA" w14:textId="77777777" w:rsidR="001C2AF8" w:rsidRDefault="001C2AF8" w:rsidP="00142DD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DA5FC7" w14:textId="0871445B" w:rsidR="001C2AF8" w:rsidRDefault="001C2AF8" w:rsidP="007B73C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WHEREAS,</w:t>
      </w:r>
      <w:proofErr w:type="gramEnd"/>
      <w:r>
        <w:rPr>
          <w:rFonts w:ascii="Arial" w:hAnsi="Arial" w:cs="Arial"/>
          <w:sz w:val="24"/>
          <w:szCs w:val="24"/>
        </w:rPr>
        <w:t xml:space="preserve"> CITY agrees to construct Transportation Control Measures projects as noted in the amendments in a timely manner</w:t>
      </w:r>
      <w:r w:rsidR="00C2725F">
        <w:rPr>
          <w:rFonts w:ascii="Arial" w:hAnsi="Arial" w:cs="Arial"/>
          <w:sz w:val="24"/>
          <w:szCs w:val="24"/>
        </w:rPr>
        <w:t xml:space="preserve"> or to assist with finding a </w:t>
      </w:r>
      <w:r w:rsidR="00002C9E">
        <w:rPr>
          <w:rFonts w:ascii="Arial" w:hAnsi="Arial" w:cs="Arial"/>
          <w:sz w:val="24"/>
          <w:szCs w:val="24"/>
        </w:rPr>
        <w:t>substitute</w:t>
      </w:r>
      <w:r w:rsidR="00C2725F">
        <w:rPr>
          <w:rFonts w:ascii="Arial" w:hAnsi="Arial" w:cs="Arial"/>
          <w:sz w:val="24"/>
          <w:szCs w:val="24"/>
        </w:rPr>
        <w:t xml:space="preserve"> project</w:t>
      </w:r>
      <w:r>
        <w:rPr>
          <w:rFonts w:ascii="Arial" w:hAnsi="Arial" w:cs="Arial"/>
          <w:sz w:val="24"/>
          <w:szCs w:val="24"/>
        </w:rPr>
        <w:t>.</w:t>
      </w:r>
    </w:p>
    <w:p w14:paraId="5999320E" w14:textId="77777777" w:rsidR="0004060F" w:rsidRDefault="0004060F" w:rsidP="007B73C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14:paraId="652217FA" w14:textId="2A2609A1" w:rsidR="0004060F" w:rsidRDefault="0004060F" w:rsidP="007B73CB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NOW, THEREFORE, BE IT RESOLVED, by the City Council of the City of [CITY], does hereby affirm the City’s commitment to the projects submitted in the 20</w:t>
      </w:r>
      <w:r w:rsidR="00EF5A30">
        <w:rPr>
          <w:rFonts w:ascii="Arial" w:hAnsi="Arial" w:cs="Arial"/>
          <w:sz w:val="24"/>
          <w:szCs w:val="24"/>
        </w:rPr>
        <w:t>2</w:t>
      </w:r>
      <w:r w:rsidR="00F7653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Federal Transportation Improvement Program.</w:t>
      </w:r>
    </w:p>
    <w:p w14:paraId="67FECA4E" w14:textId="77777777" w:rsidR="007B73CB" w:rsidRDefault="007B73CB" w:rsidP="007B73C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A3EF2C" w14:textId="77777777" w:rsidR="007B73CB" w:rsidRDefault="007B73CB" w:rsidP="007B73C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1B46DA" w14:textId="77777777" w:rsidR="00A30C37" w:rsidRDefault="00A30C37" w:rsidP="007B73CB">
      <w:pPr>
        <w:pStyle w:val="NoSpacing"/>
        <w:ind w:left="1350"/>
        <w:jc w:val="both"/>
        <w:rPr>
          <w:rFonts w:ascii="Arial" w:hAnsi="Arial" w:cs="Arial"/>
          <w:sz w:val="24"/>
          <w:szCs w:val="24"/>
        </w:rPr>
      </w:pPr>
      <w:r w:rsidRPr="00A30C37">
        <w:rPr>
          <w:rFonts w:ascii="Arial" w:hAnsi="Arial" w:cs="Arial"/>
          <w:sz w:val="24"/>
          <w:szCs w:val="24"/>
        </w:rPr>
        <w:t>PASSED, APPROVED AND ADOPTED this ___day of _________, _____.</w:t>
      </w:r>
    </w:p>
    <w:p w14:paraId="0179C0D6" w14:textId="77777777" w:rsidR="00367A27" w:rsidRDefault="00367A27" w:rsidP="007B73CB">
      <w:pPr>
        <w:pStyle w:val="NoSpacing"/>
        <w:ind w:left="1350"/>
        <w:jc w:val="both"/>
        <w:rPr>
          <w:rFonts w:ascii="Arial" w:hAnsi="Arial" w:cs="Arial"/>
          <w:sz w:val="24"/>
          <w:szCs w:val="24"/>
        </w:rPr>
      </w:pPr>
    </w:p>
    <w:p w14:paraId="36E78897" w14:textId="77777777" w:rsidR="00367A27" w:rsidRDefault="00367A27" w:rsidP="007B73CB">
      <w:pPr>
        <w:pStyle w:val="NoSpacing"/>
        <w:ind w:left="1350"/>
        <w:jc w:val="both"/>
        <w:rPr>
          <w:rFonts w:ascii="Arial" w:hAnsi="Arial" w:cs="Arial"/>
          <w:sz w:val="24"/>
          <w:szCs w:val="24"/>
        </w:rPr>
      </w:pPr>
    </w:p>
    <w:p w14:paraId="6B6FE132" w14:textId="77777777" w:rsidR="00367A27" w:rsidRPr="00B31BDB" w:rsidRDefault="00367A27" w:rsidP="007B73CB">
      <w:pPr>
        <w:pStyle w:val="NoSpacing"/>
        <w:ind w:left="1350"/>
        <w:jc w:val="both"/>
        <w:rPr>
          <w:rFonts w:ascii="Arial" w:hAnsi="Arial" w:cs="Arial"/>
          <w:sz w:val="24"/>
          <w:szCs w:val="24"/>
        </w:rPr>
      </w:pPr>
    </w:p>
    <w:sectPr w:rsidR="00367A27" w:rsidRPr="00B31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5BDF"/>
    <w:multiLevelType w:val="hybridMultilevel"/>
    <w:tmpl w:val="CAC0B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1DAD"/>
    <w:multiLevelType w:val="hybridMultilevel"/>
    <w:tmpl w:val="34A6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7E7"/>
    <w:multiLevelType w:val="hybridMultilevel"/>
    <w:tmpl w:val="805E2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52342">
    <w:abstractNumId w:val="1"/>
  </w:num>
  <w:num w:numId="2" w16cid:durableId="387648903">
    <w:abstractNumId w:val="0"/>
  </w:num>
  <w:num w:numId="3" w16cid:durableId="950548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37"/>
    <w:rsid w:val="00002C9E"/>
    <w:rsid w:val="0004060F"/>
    <w:rsid w:val="000643BF"/>
    <w:rsid w:val="000B07EE"/>
    <w:rsid w:val="00142DD5"/>
    <w:rsid w:val="001A2AA0"/>
    <w:rsid w:val="001C2AF8"/>
    <w:rsid w:val="002D3397"/>
    <w:rsid w:val="00367A27"/>
    <w:rsid w:val="003D4F9E"/>
    <w:rsid w:val="006A3045"/>
    <w:rsid w:val="006B37FC"/>
    <w:rsid w:val="007963B8"/>
    <w:rsid w:val="007B73CB"/>
    <w:rsid w:val="008C3AB6"/>
    <w:rsid w:val="00913F0F"/>
    <w:rsid w:val="0091759A"/>
    <w:rsid w:val="00A30C37"/>
    <w:rsid w:val="00A84139"/>
    <w:rsid w:val="00AC26DA"/>
    <w:rsid w:val="00AE2269"/>
    <w:rsid w:val="00B31BDB"/>
    <w:rsid w:val="00C2725F"/>
    <w:rsid w:val="00CB5331"/>
    <w:rsid w:val="00D27240"/>
    <w:rsid w:val="00D51A70"/>
    <w:rsid w:val="00EA5F35"/>
    <w:rsid w:val="00EF5A30"/>
    <w:rsid w:val="00F05E73"/>
    <w:rsid w:val="00F76537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7B1B"/>
  <w15:docId w15:val="{0D13E690-400F-4E2B-8943-DCA9224E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3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2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D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D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6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E37B1CD7C848B47E438489DA41D1" ma:contentTypeVersion="8" ma:contentTypeDescription="Create a new document." ma:contentTypeScope="" ma:versionID="6458d8d5c3a90c8e6b784b091db68954">
  <xsd:schema xmlns:xsd="http://www.w3.org/2001/XMLSchema" xmlns:xs="http://www.w3.org/2001/XMLSchema" xmlns:p="http://schemas.microsoft.com/office/2006/metadata/properties" xmlns:ns2="5ced9c48-29e3-43f7-99f7-84251bb0d904" targetNamespace="http://schemas.microsoft.com/office/2006/metadata/properties" ma:root="true" ma:fieldsID="699bc3a0e1b64281c109289d1321f586" ns2:_="">
    <xsd:import namespace="5ced9c48-29e3-43f7-99f7-84251bb0d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9c48-29e3-43f7-99f7-84251bb0d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36891-A807-41B6-8B5E-63A63AC20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8F477-2F71-47D0-AF38-F78BF1D2497F}"/>
</file>

<file path=customXml/itemProps3.xml><?xml version="1.0" encoding="utf-8"?>
<ds:datastoreItem xmlns:ds="http://schemas.openxmlformats.org/officeDocument/2006/customXml" ds:itemID="{386CB391-1CB5-4FD5-940A-04EC0E1E6889}"/>
</file>

<file path=customXml/itemProps4.xml><?xml version="1.0" encoding="utf-8"?>
<ds:datastoreItem xmlns:ds="http://schemas.openxmlformats.org/officeDocument/2006/customXml" ds:itemID="{CE6A37EF-2422-4D89-AD7F-0AA90923A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OCTA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Zhao</dc:creator>
  <cp:lastModifiedBy>Mina Kim</cp:lastModifiedBy>
  <cp:revision>6</cp:revision>
  <cp:lastPrinted>2021-08-24T20:24:00Z</cp:lastPrinted>
  <dcterms:created xsi:type="dcterms:W3CDTF">2021-08-24T20:23:00Z</dcterms:created>
  <dcterms:modified xsi:type="dcterms:W3CDTF">2025-08-15T17:27:00Z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0x010100FC12E37B1CD7C848B47E438489DA41D1</vt:lpwstr>
  </property>
</Properties>
</file>